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93215" w14:textId="77777777" w:rsidR="009C63BE" w:rsidRDefault="009C63BE" w:rsidP="00472275">
      <w:pPr>
        <w:tabs>
          <w:tab w:val="left" w:pos="725"/>
        </w:tabs>
        <w:spacing w:before="79"/>
        <w:jc w:val="center"/>
        <w:rPr>
          <w:rFonts w:ascii="Aptos" w:eastAsia="Aptos" w:hAnsi="Aptos" w:cs="Aptos"/>
          <w:b/>
          <w:bCs/>
          <w:i/>
          <w:iCs/>
          <w:sz w:val="24"/>
          <w:szCs w:val="24"/>
          <w:highlight w:val="yellow"/>
        </w:rPr>
      </w:pPr>
    </w:p>
    <w:p w14:paraId="12559147" w14:textId="174CB47D" w:rsidR="00472275" w:rsidRPr="008B50CB" w:rsidRDefault="00910FB7" w:rsidP="008B50CB">
      <w:pPr>
        <w:tabs>
          <w:tab w:val="left" w:pos="725"/>
        </w:tabs>
        <w:spacing w:before="79"/>
        <w:jc w:val="center"/>
        <w:rPr>
          <w:rFonts w:ascii="Aptos" w:eastAsia="Aptos" w:hAnsi="Aptos" w:cs="Aptos"/>
          <w:b/>
          <w:bCs/>
          <w:i/>
          <w:iCs/>
          <w:sz w:val="24"/>
          <w:szCs w:val="24"/>
        </w:rPr>
      </w:pPr>
      <w:r>
        <w:rPr>
          <w:rFonts w:ascii="Aptos" w:eastAsia="Aptos" w:hAnsi="Aptos" w:cs="Aptos"/>
          <w:b/>
          <w:bCs/>
          <w:i/>
          <w:iCs/>
          <w:sz w:val="24"/>
          <w:szCs w:val="24"/>
        </w:rPr>
        <w:t>FOR IMMEDIATE RELEASE</w:t>
      </w:r>
    </w:p>
    <w:p w14:paraId="101B49D2" w14:textId="44DDF6E5" w:rsidR="006370CE" w:rsidRDefault="00000000">
      <w:pPr>
        <w:tabs>
          <w:tab w:val="left" w:pos="725"/>
        </w:tabs>
        <w:spacing w:before="79"/>
        <w:jc w:val="both"/>
        <w:rPr>
          <w:rFonts w:ascii="Aptos" w:eastAsia="Aptos" w:hAnsi="Aptos" w:cs="Aptos"/>
          <w:b/>
          <w:bCs/>
          <w:sz w:val="24"/>
          <w:szCs w:val="24"/>
        </w:rPr>
      </w:pPr>
      <w:r w:rsidRPr="00B30FC4">
        <w:rPr>
          <w:rFonts w:ascii="Aptos" w:eastAsia="Aptos" w:hAnsi="Aptos" w:cs="Aptos"/>
          <w:b/>
          <w:bCs/>
          <w:sz w:val="24"/>
          <w:szCs w:val="24"/>
        </w:rPr>
        <w:t xml:space="preserve">THE </w:t>
      </w:r>
      <w:r w:rsidR="006370CE">
        <w:rPr>
          <w:rFonts w:ascii="Aptos" w:eastAsia="Aptos" w:hAnsi="Aptos" w:cs="Aptos"/>
          <w:b/>
          <w:bCs/>
          <w:sz w:val="24"/>
          <w:szCs w:val="24"/>
        </w:rPr>
        <w:t xml:space="preserve">500-DAY </w:t>
      </w:r>
      <w:r w:rsidRPr="00B30FC4">
        <w:rPr>
          <w:rFonts w:ascii="Aptos" w:eastAsia="Aptos" w:hAnsi="Aptos" w:cs="Aptos"/>
          <w:b/>
          <w:bCs/>
          <w:sz w:val="24"/>
          <w:szCs w:val="24"/>
        </w:rPr>
        <w:t xml:space="preserve">COUNTDOWN BEGINS FOR </w:t>
      </w:r>
      <w:r w:rsidR="006370CE">
        <w:rPr>
          <w:rFonts w:ascii="Aptos" w:eastAsia="Aptos" w:hAnsi="Aptos" w:cs="Aptos"/>
          <w:b/>
          <w:bCs/>
          <w:sz w:val="24"/>
          <w:szCs w:val="24"/>
        </w:rPr>
        <w:t>SPECIAL OLYMPICS WORLD GAMES SANTIAGO 2027</w:t>
      </w:r>
    </w:p>
    <w:p w14:paraId="601B85BE" w14:textId="7CF17B2B" w:rsidR="00D24B0E" w:rsidRPr="008B50CB" w:rsidRDefault="006370CE">
      <w:pPr>
        <w:tabs>
          <w:tab w:val="left" w:pos="725"/>
        </w:tabs>
        <w:spacing w:before="79"/>
        <w:jc w:val="both"/>
        <w:rPr>
          <w:rFonts w:ascii="Aptos" w:eastAsia="Aptos" w:hAnsi="Aptos" w:cs="Aptos"/>
          <w:i/>
          <w:iCs/>
          <w:sz w:val="24"/>
          <w:szCs w:val="24"/>
        </w:rPr>
      </w:pPr>
      <w:r w:rsidRPr="008B50CB">
        <w:rPr>
          <w:rFonts w:ascii="Aptos" w:eastAsia="Aptos" w:hAnsi="Aptos" w:cs="Aptos"/>
          <w:i/>
          <w:iCs/>
          <w:sz w:val="24"/>
          <w:szCs w:val="24"/>
        </w:rPr>
        <w:t>The global sport and inclusion event will take place in the Southern Hemisphere for the first time.</w:t>
      </w:r>
    </w:p>
    <w:p w14:paraId="1AE6BCE4" w14:textId="77777777" w:rsidR="00D24B0E" w:rsidRPr="00B30FC4" w:rsidRDefault="00D24B0E">
      <w:pPr>
        <w:tabs>
          <w:tab w:val="left" w:pos="725"/>
        </w:tabs>
        <w:spacing w:before="79"/>
        <w:jc w:val="both"/>
        <w:rPr>
          <w:rFonts w:ascii="Aptos" w:eastAsia="Aptos" w:hAnsi="Aptos" w:cs="Aptos"/>
          <w:sz w:val="24"/>
          <w:szCs w:val="24"/>
        </w:rPr>
      </w:pPr>
    </w:p>
    <w:p w14:paraId="125F4F82" w14:textId="365FE5B7" w:rsidR="004967A9" w:rsidRDefault="006370CE">
      <w:pPr>
        <w:tabs>
          <w:tab w:val="left" w:pos="725"/>
        </w:tabs>
        <w:spacing w:before="79"/>
        <w:jc w:val="both"/>
        <w:rPr>
          <w:rFonts w:ascii="Aptos" w:eastAsia="Aptos" w:hAnsi="Aptos" w:cs="Aptos"/>
          <w:sz w:val="24"/>
          <w:szCs w:val="24"/>
        </w:rPr>
      </w:pPr>
      <w:r w:rsidRPr="008B50CB">
        <w:rPr>
          <w:rFonts w:ascii="Aptos" w:eastAsia="Aptos" w:hAnsi="Aptos" w:cs="Aptos"/>
          <w:b/>
          <w:bCs/>
          <w:sz w:val="24"/>
          <w:szCs w:val="24"/>
        </w:rPr>
        <w:t>Santiago, Chile – 10 June 2026</w:t>
      </w:r>
      <w:r>
        <w:rPr>
          <w:rFonts w:ascii="Aptos" w:eastAsia="Aptos" w:hAnsi="Aptos" w:cs="Aptos"/>
          <w:sz w:val="24"/>
          <w:szCs w:val="24"/>
        </w:rPr>
        <w:t>:</w:t>
      </w:r>
      <w:r w:rsidRPr="00B30FC4">
        <w:rPr>
          <w:rFonts w:ascii="Aptos" w:eastAsia="Aptos" w:hAnsi="Aptos" w:cs="Aptos"/>
          <w:sz w:val="24"/>
          <w:szCs w:val="24"/>
        </w:rPr>
        <w:t xml:space="preserve"> </w:t>
      </w:r>
      <w:r w:rsidR="00472275">
        <w:rPr>
          <w:rFonts w:ascii="Aptos" w:eastAsia="Aptos" w:hAnsi="Aptos" w:cs="Aptos"/>
          <w:sz w:val="24"/>
          <w:szCs w:val="24"/>
        </w:rPr>
        <w:t xml:space="preserve">Special Olympics </w:t>
      </w:r>
      <w:r w:rsidR="00507E41">
        <w:rPr>
          <w:rFonts w:ascii="Aptos" w:eastAsia="Aptos" w:hAnsi="Aptos" w:cs="Aptos"/>
          <w:sz w:val="24"/>
          <w:szCs w:val="24"/>
        </w:rPr>
        <w:t xml:space="preserve">Chile </w:t>
      </w:r>
      <w:r w:rsidRPr="00B30FC4">
        <w:rPr>
          <w:rFonts w:ascii="Aptos" w:eastAsia="Aptos" w:hAnsi="Aptos" w:cs="Aptos"/>
          <w:sz w:val="24"/>
          <w:szCs w:val="24"/>
        </w:rPr>
        <w:t>athletes</w:t>
      </w:r>
      <w:r w:rsidR="00472275">
        <w:rPr>
          <w:rFonts w:ascii="Aptos" w:eastAsia="Aptos" w:hAnsi="Aptos" w:cs="Aptos"/>
          <w:sz w:val="24"/>
          <w:szCs w:val="24"/>
        </w:rPr>
        <w:t xml:space="preserve"> and Unified partners, national authorities, representatives from partner organizations, and</w:t>
      </w:r>
      <w:r w:rsidRPr="00B30FC4">
        <w:rPr>
          <w:rFonts w:ascii="Aptos" w:eastAsia="Aptos" w:hAnsi="Aptos" w:cs="Aptos"/>
          <w:sz w:val="24"/>
          <w:szCs w:val="24"/>
        </w:rPr>
        <w:t xml:space="preserve"> event ambassadors </w:t>
      </w:r>
      <w:r w:rsidR="00717929">
        <w:rPr>
          <w:rFonts w:ascii="Aptos" w:eastAsia="Aptos" w:hAnsi="Aptos" w:cs="Aptos"/>
          <w:sz w:val="24"/>
          <w:szCs w:val="24"/>
        </w:rPr>
        <w:t>celebrate</w:t>
      </w:r>
      <w:r w:rsidRPr="00B30FC4">
        <w:rPr>
          <w:rFonts w:ascii="Aptos" w:eastAsia="Aptos" w:hAnsi="Aptos" w:cs="Aptos"/>
          <w:sz w:val="24"/>
          <w:szCs w:val="24"/>
        </w:rPr>
        <w:t xml:space="preserve"> the </w:t>
      </w:r>
      <w:r w:rsidR="004967A9">
        <w:rPr>
          <w:rFonts w:ascii="Aptos" w:eastAsia="Aptos" w:hAnsi="Aptos" w:cs="Aptos"/>
          <w:sz w:val="24"/>
          <w:szCs w:val="24"/>
        </w:rPr>
        <w:t xml:space="preserve">500-day </w:t>
      </w:r>
      <w:r w:rsidRPr="00B30FC4">
        <w:rPr>
          <w:rFonts w:ascii="Aptos" w:eastAsia="Aptos" w:hAnsi="Aptos" w:cs="Aptos"/>
          <w:sz w:val="24"/>
          <w:szCs w:val="24"/>
        </w:rPr>
        <w:t xml:space="preserve">countdown to </w:t>
      </w:r>
      <w:hyperlink r:id="rId6" w:history="1">
        <w:r w:rsidR="004967A9" w:rsidRPr="00507E41">
          <w:rPr>
            <w:rStyle w:val="Hyperlink"/>
            <w:rFonts w:ascii="Aptos" w:eastAsia="Aptos" w:hAnsi="Aptos" w:cs="Aptos"/>
            <w:sz w:val="24"/>
            <w:szCs w:val="24"/>
          </w:rPr>
          <w:t>Special Olympics World Games Santiago 2027</w:t>
        </w:r>
      </w:hyperlink>
      <w:r w:rsidR="004967A9">
        <w:rPr>
          <w:rFonts w:ascii="Aptos" w:eastAsia="Aptos" w:hAnsi="Aptos" w:cs="Aptos"/>
          <w:sz w:val="24"/>
          <w:szCs w:val="24"/>
        </w:rPr>
        <w:t>, where people with and without intellectual disabilities compete on the same team.</w:t>
      </w:r>
    </w:p>
    <w:p w14:paraId="4C690DF6" w14:textId="77777777" w:rsidR="003F2CDA" w:rsidRDefault="003F2CDA">
      <w:pPr>
        <w:tabs>
          <w:tab w:val="left" w:pos="725"/>
        </w:tabs>
        <w:spacing w:before="79"/>
        <w:jc w:val="both"/>
        <w:rPr>
          <w:rFonts w:ascii="Aptos" w:eastAsia="Aptos" w:hAnsi="Aptos" w:cs="Aptos"/>
          <w:sz w:val="24"/>
          <w:szCs w:val="24"/>
        </w:rPr>
      </w:pPr>
    </w:p>
    <w:p w14:paraId="5878D754" w14:textId="447C7CDB" w:rsidR="003F2CDA" w:rsidRDefault="003F2CDA">
      <w:pPr>
        <w:tabs>
          <w:tab w:val="left" w:pos="725"/>
        </w:tabs>
        <w:spacing w:before="79"/>
        <w:jc w:val="both"/>
        <w:rPr>
          <w:rFonts w:ascii="Aptos" w:eastAsia="Aptos" w:hAnsi="Aptos" w:cs="Aptos"/>
          <w:sz w:val="24"/>
          <w:szCs w:val="24"/>
        </w:rPr>
      </w:pPr>
      <w:r>
        <w:rPr>
          <w:rFonts w:ascii="Aptos" w:eastAsia="Aptos" w:hAnsi="Aptos" w:cs="Aptos"/>
          <w:sz w:val="24"/>
          <w:szCs w:val="24"/>
        </w:rPr>
        <w:t xml:space="preserve">Gonzalo Escobar, </w:t>
      </w:r>
      <w:r w:rsidRPr="00B30FC4">
        <w:rPr>
          <w:rFonts w:ascii="Aptos" w:eastAsia="Aptos" w:hAnsi="Aptos" w:cs="Aptos"/>
          <w:sz w:val="24"/>
          <w:szCs w:val="24"/>
        </w:rPr>
        <w:t>President of the</w:t>
      </w:r>
      <w:r>
        <w:rPr>
          <w:rFonts w:ascii="Aptos" w:eastAsia="Aptos" w:hAnsi="Aptos" w:cs="Aptos"/>
          <w:sz w:val="24"/>
          <w:szCs w:val="24"/>
        </w:rPr>
        <w:t xml:space="preserve"> Special Olympics</w:t>
      </w:r>
      <w:r w:rsidRPr="00B30FC4">
        <w:rPr>
          <w:rFonts w:ascii="Aptos" w:eastAsia="Aptos" w:hAnsi="Aptos" w:cs="Aptos"/>
          <w:sz w:val="24"/>
          <w:szCs w:val="24"/>
        </w:rPr>
        <w:t xml:space="preserve"> Latin America Regional </w:t>
      </w:r>
      <w:r>
        <w:rPr>
          <w:rFonts w:ascii="Aptos" w:eastAsia="Aptos" w:hAnsi="Aptos" w:cs="Aptos"/>
          <w:sz w:val="24"/>
          <w:szCs w:val="24"/>
        </w:rPr>
        <w:t>Athlete Leadership Council and member of the Santiago 2027 Board of Directors</w:t>
      </w:r>
      <w:r w:rsidRPr="00B30FC4">
        <w:rPr>
          <w:rFonts w:ascii="Aptos" w:eastAsia="Aptos" w:hAnsi="Aptos" w:cs="Aptos"/>
          <w:sz w:val="24"/>
          <w:szCs w:val="24"/>
        </w:rPr>
        <w:t>, note</w:t>
      </w:r>
      <w:r w:rsidR="005A75BF">
        <w:rPr>
          <w:rFonts w:ascii="Aptos" w:eastAsia="Aptos" w:hAnsi="Aptos" w:cs="Aptos"/>
          <w:sz w:val="24"/>
          <w:szCs w:val="24"/>
        </w:rPr>
        <w:t>d</w:t>
      </w:r>
      <w:r w:rsidRPr="00B30FC4">
        <w:rPr>
          <w:rFonts w:ascii="Aptos" w:eastAsia="Aptos" w:hAnsi="Aptos" w:cs="Aptos"/>
          <w:sz w:val="24"/>
          <w:szCs w:val="24"/>
        </w:rPr>
        <w:t xml:space="preserve"> that “with just 500 days to go, the excitement is already palpable. We, the athletes with intellectual disabilities, will show the world that these will be the most beautiful Games in the history of Special Olympics.”</w:t>
      </w:r>
    </w:p>
    <w:p w14:paraId="1B7FAFE4" w14:textId="77777777" w:rsidR="004967A9" w:rsidRDefault="004967A9">
      <w:pPr>
        <w:tabs>
          <w:tab w:val="left" w:pos="725"/>
        </w:tabs>
        <w:spacing w:before="79"/>
        <w:jc w:val="both"/>
        <w:rPr>
          <w:rFonts w:ascii="Aptos" w:eastAsia="Aptos" w:hAnsi="Aptos" w:cs="Aptos"/>
          <w:sz w:val="24"/>
          <w:szCs w:val="24"/>
        </w:rPr>
      </w:pPr>
    </w:p>
    <w:p w14:paraId="3B657986" w14:textId="19C825A6" w:rsidR="00346C2E" w:rsidRDefault="004967A9">
      <w:pPr>
        <w:tabs>
          <w:tab w:val="left" w:pos="725"/>
        </w:tabs>
        <w:spacing w:before="79"/>
        <w:jc w:val="both"/>
        <w:rPr>
          <w:rFonts w:ascii="Aptos" w:eastAsia="Aptos" w:hAnsi="Aptos" w:cs="Aptos"/>
          <w:sz w:val="24"/>
          <w:szCs w:val="24"/>
        </w:rPr>
      </w:pPr>
      <w:r w:rsidRPr="00B30FC4">
        <w:rPr>
          <w:rFonts w:ascii="Aptos" w:eastAsia="Aptos" w:hAnsi="Aptos" w:cs="Aptos"/>
          <w:sz w:val="24"/>
          <w:szCs w:val="24"/>
        </w:rPr>
        <w:t xml:space="preserve">Carolina Picasso, President of the </w:t>
      </w:r>
      <w:r w:rsidR="003F2CDA">
        <w:rPr>
          <w:rFonts w:ascii="Aptos" w:eastAsia="Aptos" w:hAnsi="Aptos" w:cs="Aptos"/>
          <w:sz w:val="24"/>
          <w:szCs w:val="24"/>
        </w:rPr>
        <w:t xml:space="preserve">Santiago 2027 </w:t>
      </w:r>
      <w:r w:rsidRPr="00B30FC4">
        <w:rPr>
          <w:rFonts w:ascii="Aptos" w:eastAsia="Aptos" w:hAnsi="Aptos" w:cs="Aptos"/>
          <w:sz w:val="24"/>
          <w:szCs w:val="24"/>
        </w:rPr>
        <w:t>Local Organizing Committee, emphasize</w:t>
      </w:r>
      <w:r w:rsidR="005A75BF">
        <w:rPr>
          <w:rFonts w:ascii="Aptos" w:eastAsia="Aptos" w:hAnsi="Aptos" w:cs="Aptos"/>
          <w:sz w:val="24"/>
          <w:szCs w:val="24"/>
        </w:rPr>
        <w:t>d</w:t>
      </w:r>
      <w:r w:rsidRPr="00B30FC4">
        <w:rPr>
          <w:rFonts w:ascii="Aptos" w:eastAsia="Aptos" w:hAnsi="Aptos" w:cs="Aptos"/>
          <w:sz w:val="24"/>
          <w:szCs w:val="24"/>
        </w:rPr>
        <w:t xml:space="preserve"> that these World Games “will showcase to the public the power of sport to change paradigms and will position Chile as a leader in inclusion </w:t>
      </w:r>
      <w:r w:rsidR="00346C2E">
        <w:rPr>
          <w:rFonts w:ascii="Aptos" w:eastAsia="Aptos" w:hAnsi="Aptos" w:cs="Aptos"/>
          <w:sz w:val="24"/>
          <w:szCs w:val="24"/>
        </w:rPr>
        <w:t>throughout the region and around the world.</w:t>
      </w:r>
      <w:r w:rsidRPr="00B30FC4">
        <w:rPr>
          <w:rFonts w:ascii="Aptos" w:eastAsia="Aptos" w:hAnsi="Aptos" w:cs="Aptos"/>
          <w:sz w:val="24"/>
          <w:szCs w:val="24"/>
        </w:rPr>
        <w:t xml:space="preserve">” She also hopes that with the </w:t>
      </w:r>
      <w:r w:rsidR="003F2CDA">
        <w:rPr>
          <w:rFonts w:ascii="Aptos" w:eastAsia="Aptos" w:hAnsi="Aptos" w:cs="Aptos"/>
          <w:sz w:val="24"/>
          <w:szCs w:val="24"/>
        </w:rPr>
        <w:t>event celebrating the 500-day countdown</w:t>
      </w:r>
      <w:r w:rsidRPr="00B30FC4">
        <w:rPr>
          <w:rFonts w:ascii="Aptos" w:eastAsia="Aptos" w:hAnsi="Aptos" w:cs="Aptos"/>
          <w:sz w:val="24"/>
          <w:szCs w:val="24"/>
        </w:rPr>
        <w:t>, “people will get excited and involved in this great gathering.”</w:t>
      </w:r>
    </w:p>
    <w:p w14:paraId="10D1305C" w14:textId="77777777" w:rsidR="00346C2E" w:rsidRDefault="00346C2E" w:rsidP="004967A9">
      <w:pPr>
        <w:tabs>
          <w:tab w:val="left" w:pos="725"/>
        </w:tabs>
        <w:spacing w:before="79"/>
        <w:jc w:val="both"/>
        <w:rPr>
          <w:rFonts w:ascii="Aptos" w:eastAsia="Aptos" w:hAnsi="Aptos" w:cs="Aptos"/>
          <w:sz w:val="24"/>
          <w:szCs w:val="24"/>
        </w:rPr>
      </w:pPr>
    </w:p>
    <w:p w14:paraId="69C9E7BD" w14:textId="4011F708" w:rsidR="004967A9" w:rsidRPr="00B30FC4" w:rsidRDefault="00346C2E">
      <w:pPr>
        <w:tabs>
          <w:tab w:val="left" w:pos="725"/>
        </w:tabs>
        <w:spacing w:before="79"/>
        <w:jc w:val="both"/>
        <w:rPr>
          <w:rFonts w:ascii="Aptos" w:eastAsia="Aptos" w:hAnsi="Aptos" w:cs="Aptos"/>
          <w:sz w:val="24"/>
          <w:szCs w:val="24"/>
        </w:rPr>
      </w:pPr>
      <w:r w:rsidRPr="00B30FC4">
        <w:rPr>
          <w:rFonts w:ascii="Aptos" w:eastAsia="Aptos" w:hAnsi="Aptos" w:cs="Aptos"/>
          <w:sz w:val="24"/>
          <w:szCs w:val="24"/>
        </w:rPr>
        <w:t>Chile's Minister of Sport, Natalia Duco, state</w:t>
      </w:r>
      <w:r w:rsidR="005A75BF">
        <w:rPr>
          <w:rFonts w:ascii="Aptos" w:eastAsia="Aptos" w:hAnsi="Aptos" w:cs="Aptos"/>
          <w:sz w:val="24"/>
          <w:szCs w:val="24"/>
        </w:rPr>
        <w:t>d</w:t>
      </w:r>
      <w:r w:rsidRPr="00B30FC4">
        <w:rPr>
          <w:rFonts w:ascii="Aptos" w:eastAsia="Aptos" w:hAnsi="Aptos" w:cs="Aptos"/>
          <w:sz w:val="24"/>
          <w:szCs w:val="24"/>
        </w:rPr>
        <w:t xml:space="preserve"> that “Santiago 2027 represents a historic opportunity to move towards a more inclusive Chile. We want to learn from the experience and leadership of Special Olympics to promote initiatives that improve the lives of people with intellectual disabilities in our country. President José Antonio Kast and the entire government have the conviction and the capacity to make this event a legacy that transcends sport, building a fairer society with more opportunities and fewer barriers for everyone.”</w:t>
      </w:r>
    </w:p>
    <w:p w14:paraId="2A86FE5F" w14:textId="77777777" w:rsidR="00D24B0E" w:rsidRPr="00B30FC4" w:rsidRDefault="00D24B0E">
      <w:pPr>
        <w:tabs>
          <w:tab w:val="left" w:pos="725"/>
        </w:tabs>
        <w:spacing w:before="79"/>
        <w:jc w:val="both"/>
        <w:rPr>
          <w:rFonts w:ascii="Aptos" w:eastAsia="Aptos" w:hAnsi="Aptos" w:cs="Aptos"/>
          <w:sz w:val="24"/>
          <w:szCs w:val="24"/>
        </w:rPr>
      </w:pPr>
    </w:p>
    <w:p w14:paraId="77631AE2" w14:textId="14D52FE1" w:rsidR="00D24B0E" w:rsidRPr="00B30FC4" w:rsidRDefault="005D3FFC">
      <w:pPr>
        <w:tabs>
          <w:tab w:val="left" w:pos="725"/>
        </w:tabs>
        <w:spacing w:before="79"/>
        <w:jc w:val="both"/>
        <w:rPr>
          <w:rFonts w:ascii="Aptos" w:eastAsia="Aptos" w:hAnsi="Aptos" w:cs="Aptos"/>
          <w:sz w:val="24"/>
          <w:szCs w:val="24"/>
        </w:rPr>
      </w:pPr>
      <w:r>
        <w:rPr>
          <w:rFonts w:ascii="Aptos" w:eastAsia="Aptos" w:hAnsi="Aptos" w:cs="Aptos"/>
          <w:sz w:val="24"/>
          <w:szCs w:val="24"/>
        </w:rPr>
        <w:t xml:space="preserve">From 16 to 24 October 2027, </w:t>
      </w:r>
      <w:r w:rsidRPr="00B30FC4">
        <w:rPr>
          <w:rFonts w:ascii="Aptos" w:eastAsia="Aptos" w:hAnsi="Aptos" w:cs="Aptos"/>
          <w:sz w:val="24"/>
          <w:szCs w:val="24"/>
        </w:rPr>
        <w:t xml:space="preserve">Santiago 2027 will be the largest unified sporting event in the world, and the first time </w:t>
      </w:r>
      <w:r w:rsidR="003F2CDA">
        <w:rPr>
          <w:rFonts w:ascii="Aptos" w:eastAsia="Aptos" w:hAnsi="Aptos" w:cs="Aptos"/>
          <w:sz w:val="24"/>
          <w:szCs w:val="24"/>
        </w:rPr>
        <w:t>the World Games will be</w:t>
      </w:r>
      <w:r w:rsidR="003F2CDA" w:rsidRPr="00B30FC4">
        <w:rPr>
          <w:rFonts w:ascii="Aptos" w:eastAsia="Aptos" w:hAnsi="Aptos" w:cs="Aptos"/>
          <w:sz w:val="24"/>
          <w:szCs w:val="24"/>
        </w:rPr>
        <w:t xml:space="preserve"> </w:t>
      </w:r>
      <w:r w:rsidRPr="00B30FC4">
        <w:rPr>
          <w:rFonts w:ascii="Aptos" w:eastAsia="Aptos" w:hAnsi="Aptos" w:cs="Aptos"/>
          <w:sz w:val="24"/>
          <w:szCs w:val="24"/>
        </w:rPr>
        <w:t>held in the Southern Hemisphere</w:t>
      </w:r>
      <w:r w:rsidR="003F2CDA">
        <w:rPr>
          <w:rFonts w:ascii="Aptos" w:eastAsia="Aptos" w:hAnsi="Aptos" w:cs="Aptos"/>
          <w:sz w:val="24"/>
          <w:szCs w:val="24"/>
        </w:rPr>
        <w:t xml:space="preserve"> in the near-sixty year-history of Special Olympics</w:t>
      </w:r>
      <w:r w:rsidRPr="00B30FC4">
        <w:rPr>
          <w:rFonts w:ascii="Aptos" w:eastAsia="Aptos" w:hAnsi="Aptos" w:cs="Aptos"/>
          <w:sz w:val="24"/>
          <w:szCs w:val="24"/>
        </w:rPr>
        <w:t>. More than 6,</w:t>
      </w:r>
      <w:r w:rsidR="00910FB7">
        <w:rPr>
          <w:rFonts w:ascii="Aptos" w:eastAsia="Aptos" w:hAnsi="Aptos" w:cs="Aptos"/>
          <w:sz w:val="24"/>
          <w:szCs w:val="24"/>
        </w:rPr>
        <w:t>0</w:t>
      </w:r>
      <w:r w:rsidRPr="00B30FC4">
        <w:rPr>
          <w:rFonts w:ascii="Aptos" w:eastAsia="Aptos" w:hAnsi="Aptos" w:cs="Aptos"/>
          <w:sz w:val="24"/>
          <w:szCs w:val="24"/>
        </w:rPr>
        <w:t xml:space="preserve">00 athletes from </w:t>
      </w:r>
      <w:r>
        <w:rPr>
          <w:rFonts w:ascii="Aptos" w:eastAsia="Aptos" w:hAnsi="Aptos" w:cs="Aptos"/>
          <w:sz w:val="24"/>
          <w:szCs w:val="24"/>
        </w:rPr>
        <w:t>over</w:t>
      </w:r>
      <w:r w:rsidRPr="00B30FC4">
        <w:rPr>
          <w:rFonts w:ascii="Aptos" w:eastAsia="Aptos" w:hAnsi="Aptos" w:cs="Aptos"/>
          <w:sz w:val="24"/>
          <w:szCs w:val="24"/>
        </w:rPr>
        <w:t xml:space="preserve"> 170 countries will participate in 2</w:t>
      </w:r>
      <w:r w:rsidR="00C72C1E">
        <w:rPr>
          <w:rFonts w:ascii="Aptos" w:eastAsia="Aptos" w:hAnsi="Aptos" w:cs="Aptos"/>
          <w:sz w:val="24"/>
          <w:szCs w:val="24"/>
        </w:rPr>
        <w:t>3</w:t>
      </w:r>
      <w:r w:rsidRPr="00B30FC4">
        <w:rPr>
          <w:rFonts w:ascii="Aptos" w:eastAsia="Aptos" w:hAnsi="Aptos" w:cs="Aptos"/>
          <w:sz w:val="24"/>
          <w:szCs w:val="24"/>
        </w:rPr>
        <w:t xml:space="preserve"> sports, and the event will host more than 1</w:t>
      </w:r>
      <w:r w:rsidR="00C72C1E">
        <w:rPr>
          <w:rFonts w:ascii="Aptos" w:eastAsia="Aptos" w:hAnsi="Aptos" w:cs="Aptos"/>
          <w:sz w:val="24"/>
          <w:szCs w:val="24"/>
        </w:rPr>
        <w:t>0</w:t>
      </w:r>
      <w:r w:rsidRPr="00B30FC4">
        <w:rPr>
          <w:rFonts w:ascii="Aptos" w:eastAsia="Aptos" w:hAnsi="Aptos" w:cs="Aptos"/>
          <w:sz w:val="24"/>
          <w:szCs w:val="24"/>
        </w:rPr>
        <w:t xml:space="preserve">,000 volunteers and </w:t>
      </w:r>
      <w:r>
        <w:rPr>
          <w:rFonts w:ascii="Aptos" w:eastAsia="Aptos" w:hAnsi="Aptos" w:cs="Aptos"/>
          <w:sz w:val="24"/>
          <w:szCs w:val="24"/>
        </w:rPr>
        <w:t>more than</w:t>
      </w:r>
      <w:r w:rsidR="00C72C1E">
        <w:rPr>
          <w:rFonts w:ascii="Aptos" w:eastAsia="Aptos" w:hAnsi="Aptos" w:cs="Aptos"/>
          <w:sz w:val="24"/>
          <w:szCs w:val="24"/>
        </w:rPr>
        <w:t xml:space="preserve"> </w:t>
      </w:r>
      <w:r w:rsidRPr="00B30FC4">
        <w:rPr>
          <w:rFonts w:ascii="Aptos" w:eastAsia="Aptos" w:hAnsi="Aptos" w:cs="Aptos"/>
          <w:sz w:val="24"/>
          <w:szCs w:val="24"/>
        </w:rPr>
        <w:t xml:space="preserve">10,000 </w:t>
      </w:r>
      <w:r w:rsidR="00C72C1E">
        <w:rPr>
          <w:rFonts w:ascii="Aptos" w:eastAsia="Aptos" w:hAnsi="Aptos" w:cs="Aptos"/>
          <w:sz w:val="24"/>
          <w:szCs w:val="24"/>
        </w:rPr>
        <w:t xml:space="preserve">foreign </w:t>
      </w:r>
      <w:r w:rsidR="00346C2E">
        <w:rPr>
          <w:rFonts w:ascii="Aptos" w:eastAsia="Aptos" w:hAnsi="Aptos" w:cs="Aptos"/>
          <w:sz w:val="24"/>
          <w:szCs w:val="24"/>
        </w:rPr>
        <w:t>spectators</w:t>
      </w:r>
      <w:r w:rsidRPr="00B30FC4">
        <w:rPr>
          <w:rFonts w:ascii="Aptos" w:eastAsia="Aptos" w:hAnsi="Aptos" w:cs="Aptos"/>
          <w:sz w:val="24"/>
          <w:szCs w:val="24"/>
        </w:rPr>
        <w:t>, including athletes' families and other guests.</w:t>
      </w:r>
    </w:p>
    <w:p w14:paraId="3E00477A" w14:textId="77777777" w:rsidR="00D24B0E" w:rsidRPr="00B30FC4" w:rsidRDefault="00D24B0E">
      <w:pPr>
        <w:tabs>
          <w:tab w:val="left" w:pos="725"/>
        </w:tabs>
        <w:spacing w:before="79"/>
        <w:jc w:val="both"/>
        <w:rPr>
          <w:rFonts w:ascii="Aptos" w:eastAsia="Aptos" w:hAnsi="Aptos" w:cs="Aptos"/>
          <w:sz w:val="24"/>
          <w:szCs w:val="24"/>
        </w:rPr>
      </w:pPr>
    </w:p>
    <w:p w14:paraId="2BC2FB06" w14:textId="1EF6B0E6" w:rsidR="00D24B0E" w:rsidRPr="00B30FC4" w:rsidRDefault="00000000">
      <w:pPr>
        <w:tabs>
          <w:tab w:val="left" w:pos="725"/>
        </w:tabs>
        <w:spacing w:before="79"/>
        <w:jc w:val="both"/>
        <w:rPr>
          <w:rFonts w:ascii="Aptos" w:eastAsia="Aptos" w:hAnsi="Aptos" w:cs="Aptos"/>
          <w:sz w:val="24"/>
          <w:szCs w:val="24"/>
        </w:rPr>
      </w:pPr>
      <w:r w:rsidRPr="00B30FC4">
        <w:rPr>
          <w:rFonts w:ascii="Aptos" w:eastAsia="Aptos" w:hAnsi="Aptos" w:cs="Aptos"/>
          <w:sz w:val="24"/>
          <w:szCs w:val="24"/>
        </w:rPr>
        <w:t xml:space="preserve">Claudia Echeverry, Regional President </w:t>
      </w:r>
      <w:r w:rsidR="00346C2E">
        <w:rPr>
          <w:rFonts w:ascii="Aptos" w:eastAsia="Aptos" w:hAnsi="Aptos" w:cs="Aptos"/>
          <w:sz w:val="24"/>
          <w:szCs w:val="24"/>
        </w:rPr>
        <w:t xml:space="preserve">and Managing Director </w:t>
      </w:r>
      <w:r w:rsidRPr="00B30FC4">
        <w:rPr>
          <w:rFonts w:ascii="Aptos" w:eastAsia="Aptos" w:hAnsi="Aptos" w:cs="Aptos"/>
          <w:sz w:val="24"/>
          <w:szCs w:val="24"/>
        </w:rPr>
        <w:t xml:space="preserve">of Special Olympics Latin America, maintains that “the arrival of the World Games in the Southern Hemisphere for the first time is of historic significance. It is not just a geographical change, but a clear sign that inclusion must be led and experienced in all regions of the world. Santiago 2027 represents a unique opportunity to demonstrate how sport can transform perspectives, unite societies, and accelerate a legacy of </w:t>
      </w:r>
      <w:r w:rsidRPr="00B30FC4">
        <w:rPr>
          <w:rFonts w:ascii="Aptos" w:eastAsia="Aptos" w:hAnsi="Aptos" w:cs="Aptos"/>
          <w:sz w:val="24"/>
          <w:szCs w:val="24"/>
        </w:rPr>
        <w:lastRenderedPageBreak/>
        <w:t>inclusion that transcends generations.”</w:t>
      </w:r>
    </w:p>
    <w:p w14:paraId="4134DB10" w14:textId="77777777" w:rsidR="00D24B0E" w:rsidRPr="00B30FC4" w:rsidRDefault="00D24B0E">
      <w:pPr>
        <w:tabs>
          <w:tab w:val="left" w:pos="725"/>
        </w:tabs>
        <w:spacing w:before="79"/>
        <w:jc w:val="both"/>
        <w:rPr>
          <w:rFonts w:ascii="Aptos" w:eastAsia="Aptos" w:hAnsi="Aptos" w:cs="Aptos"/>
          <w:sz w:val="24"/>
          <w:szCs w:val="24"/>
        </w:rPr>
      </w:pPr>
    </w:p>
    <w:p w14:paraId="23C4CF2E" w14:textId="5534B41E" w:rsidR="00D24B0E" w:rsidRDefault="00000000">
      <w:pPr>
        <w:tabs>
          <w:tab w:val="left" w:pos="725"/>
        </w:tabs>
        <w:spacing w:before="79"/>
        <w:jc w:val="both"/>
        <w:rPr>
          <w:rFonts w:ascii="Aptos" w:eastAsia="Aptos" w:hAnsi="Aptos" w:cs="Aptos"/>
          <w:sz w:val="24"/>
          <w:szCs w:val="24"/>
        </w:rPr>
      </w:pPr>
      <w:r w:rsidRPr="00B30FC4">
        <w:rPr>
          <w:rFonts w:ascii="Aptos" w:eastAsia="Aptos" w:hAnsi="Aptos" w:cs="Aptos"/>
          <w:sz w:val="24"/>
          <w:szCs w:val="24"/>
        </w:rPr>
        <w:t>Finally, Lou L</w:t>
      </w:r>
      <w:r w:rsidR="003F2CDA">
        <w:rPr>
          <w:rFonts w:ascii="Aptos" w:eastAsia="Aptos" w:hAnsi="Aptos" w:cs="Aptos"/>
          <w:sz w:val="24"/>
          <w:szCs w:val="24"/>
        </w:rPr>
        <w:t>au</w:t>
      </w:r>
      <w:r w:rsidRPr="00B30FC4">
        <w:rPr>
          <w:rFonts w:ascii="Aptos" w:eastAsia="Aptos" w:hAnsi="Aptos" w:cs="Aptos"/>
          <w:sz w:val="24"/>
          <w:szCs w:val="24"/>
        </w:rPr>
        <w:t xml:space="preserve">ria, </w:t>
      </w:r>
      <w:r w:rsidR="003F2CDA">
        <w:rPr>
          <w:rFonts w:ascii="Aptos" w:eastAsia="Aptos" w:hAnsi="Aptos" w:cs="Aptos"/>
          <w:sz w:val="24"/>
          <w:szCs w:val="24"/>
        </w:rPr>
        <w:t>Special Olympics Chief</w:t>
      </w:r>
      <w:r w:rsidR="003F2CDA" w:rsidRPr="00B30FC4">
        <w:rPr>
          <w:rFonts w:ascii="Aptos" w:eastAsia="Aptos" w:hAnsi="Aptos" w:cs="Aptos"/>
          <w:sz w:val="24"/>
          <w:szCs w:val="24"/>
        </w:rPr>
        <w:t xml:space="preserve"> </w:t>
      </w:r>
      <w:r w:rsidRPr="00B30FC4">
        <w:rPr>
          <w:rFonts w:ascii="Aptos" w:eastAsia="Aptos" w:hAnsi="Aptos" w:cs="Aptos"/>
          <w:sz w:val="24"/>
          <w:szCs w:val="24"/>
        </w:rPr>
        <w:t xml:space="preserve">of Sport and Competition, emphasizes that “Chile is exceptionally well-prepared. It has everything necessary to host these World Games and </w:t>
      </w:r>
      <w:r w:rsidR="003F2CDA">
        <w:rPr>
          <w:rFonts w:ascii="Aptos" w:eastAsia="Aptos" w:hAnsi="Aptos" w:cs="Aptos"/>
          <w:sz w:val="24"/>
          <w:szCs w:val="24"/>
        </w:rPr>
        <w:t xml:space="preserve">for all participants to </w:t>
      </w:r>
      <w:r w:rsidRPr="00B30FC4">
        <w:rPr>
          <w:rFonts w:ascii="Aptos" w:eastAsia="Aptos" w:hAnsi="Aptos" w:cs="Aptos"/>
          <w:sz w:val="24"/>
          <w:szCs w:val="24"/>
        </w:rPr>
        <w:t>experience them to the fullest.”</w:t>
      </w:r>
    </w:p>
    <w:p w14:paraId="62B5A9C8" w14:textId="77777777" w:rsidR="005D3FFC" w:rsidRDefault="005D3FFC">
      <w:pPr>
        <w:tabs>
          <w:tab w:val="left" w:pos="725"/>
        </w:tabs>
        <w:spacing w:before="79"/>
        <w:jc w:val="both"/>
        <w:rPr>
          <w:rFonts w:ascii="Aptos" w:eastAsia="Aptos" w:hAnsi="Aptos" w:cs="Aptos"/>
          <w:sz w:val="24"/>
          <w:szCs w:val="24"/>
        </w:rPr>
      </w:pPr>
    </w:p>
    <w:p w14:paraId="7F960AD7" w14:textId="6774BA91" w:rsidR="005D3FFC" w:rsidRDefault="005D3FFC">
      <w:pPr>
        <w:tabs>
          <w:tab w:val="left" w:pos="725"/>
        </w:tabs>
        <w:spacing w:before="79"/>
        <w:jc w:val="both"/>
        <w:rPr>
          <w:rFonts w:ascii="Aptos" w:eastAsia="Aptos" w:hAnsi="Aptos" w:cs="Aptos"/>
          <w:sz w:val="24"/>
          <w:szCs w:val="24"/>
        </w:rPr>
      </w:pPr>
      <w:commentRangeStart w:id="0"/>
      <w:r w:rsidRPr="008B50CB">
        <w:rPr>
          <w:rFonts w:ascii="Aptos" w:eastAsia="Aptos" w:hAnsi="Aptos" w:cs="Aptos"/>
          <w:sz w:val="24"/>
          <w:szCs w:val="24"/>
          <w:highlight w:val="yellow"/>
        </w:rPr>
        <w:t>REVISE</w:t>
      </w:r>
      <w:r w:rsidR="005A75BF">
        <w:rPr>
          <w:rFonts w:ascii="Aptos" w:eastAsia="Aptos" w:hAnsi="Aptos" w:cs="Aptos"/>
          <w:sz w:val="24"/>
          <w:szCs w:val="24"/>
          <w:highlight w:val="yellow"/>
        </w:rPr>
        <w:t>/DELETE</w:t>
      </w:r>
      <w:r w:rsidRPr="008B50CB">
        <w:rPr>
          <w:rFonts w:ascii="Aptos" w:eastAsia="Aptos" w:hAnsi="Aptos" w:cs="Aptos"/>
          <w:sz w:val="24"/>
          <w:szCs w:val="24"/>
          <w:highlight w:val="yellow"/>
        </w:rPr>
        <w:t xml:space="preserve"> AS APPROPRIATE FOR PARTICIPATING DELEGATIONS</w:t>
      </w:r>
      <w:r w:rsidR="005A75BF">
        <w:rPr>
          <w:rFonts w:ascii="Aptos" w:eastAsia="Aptos" w:hAnsi="Aptos" w:cs="Aptos"/>
          <w:sz w:val="24"/>
          <w:szCs w:val="24"/>
        </w:rPr>
        <w:t xml:space="preserve">: </w:t>
      </w:r>
      <w:r>
        <w:rPr>
          <w:rFonts w:ascii="Aptos" w:eastAsia="Aptos" w:hAnsi="Aptos" w:cs="Aptos"/>
          <w:sz w:val="24"/>
          <w:szCs w:val="24"/>
        </w:rPr>
        <w:t xml:space="preserve">Special Olympics </w:t>
      </w:r>
      <w:r w:rsidRPr="008B50CB">
        <w:rPr>
          <w:rFonts w:ascii="Aptos" w:eastAsia="Aptos" w:hAnsi="Aptos" w:cs="Aptos"/>
          <w:sz w:val="24"/>
          <w:szCs w:val="24"/>
          <w:highlight w:val="yellow"/>
        </w:rPr>
        <w:t>DELEGATION</w:t>
      </w:r>
      <w:r>
        <w:rPr>
          <w:rFonts w:ascii="Aptos" w:eastAsia="Aptos" w:hAnsi="Aptos" w:cs="Aptos"/>
          <w:sz w:val="24"/>
          <w:szCs w:val="24"/>
        </w:rPr>
        <w:t xml:space="preserve"> will send </w:t>
      </w:r>
      <w:r w:rsidRPr="008B50CB">
        <w:rPr>
          <w:rFonts w:ascii="Aptos" w:eastAsia="Aptos" w:hAnsi="Aptos" w:cs="Aptos"/>
          <w:sz w:val="24"/>
          <w:szCs w:val="24"/>
          <w:highlight w:val="yellow"/>
        </w:rPr>
        <w:t>###</w:t>
      </w:r>
      <w:r>
        <w:rPr>
          <w:rFonts w:ascii="Aptos" w:eastAsia="Aptos" w:hAnsi="Aptos" w:cs="Aptos"/>
          <w:sz w:val="24"/>
          <w:szCs w:val="24"/>
        </w:rPr>
        <w:t xml:space="preserve"> athletes and Unified partners to the World Games in Santiago</w:t>
      </w:r>
      <w:r w:rsidR="005A75BF">
        <w:rPr>
          <w:rFonts w:ascii="Aptos" w:eastAsia="Aptos" w:hAnsi="Aptos" w:cs="Aptos"/>
          <w:sz w:val="24"/>
          <w:szCs w:val="24"/>
        </w:rPr>
        <w:t xml:space="preserve"> to compete in </w:t>
      </w:r>
      <w:r w:rsidR="005A75BF" w:rsidRPr="008B50CB">
        <w:rPr>
          <w:rFonts w:ascii="Aptos" w:eastAsia="Aptos" w:hAnsi="Aptos" w:cs="Aptos"/>
          <w:sz w:val="24"/>
          <w:szCs w:val="24"/>
          <w:highlight w:val="yellow"/>
        </w:rPr>
        <w:t>SPORTS</w:t>
      </w:r>
      <w:r>
        <w:rPr>
          <w:rFonts w:ascii="Aptos" w:eastAsia="Aptos" w:hAnsi="Aptos" w:cs="Aptos"/>
          <w:sz w:val="24"/>
          <w:szCs w:val="24"/>
        </w:rPr>
        <w:t xml:space="preserve">. </w:t>
      </w:r>
      <w:commentRangeEnd w:id="0"/>
      <w:r w:rsidR="009676C6">
        <w:rPr>
          <w:rStyle w:val="CommentReference"/>
          <w:rFonts w:ascii="Aptos" w:eastAsia="Aptos" w:hAnsi="Aptos" w:cs="Aptos"/>
          <w:sz w:val="24"/>
          <w:szCs w:val="24"/>
        </w:rPr>
        <w:commentReference w:id="0"/>
      </w:r>
    </w:p>
    <w:p w14:paraId="58632B72" w14:textId="77777777" w:rsidR="005A75BF" w:rsidRDefault="005A75BF">
      <w:pPr>
        <w:tabs>
          <w:tab w:val="left" w:pos="725"/>
        </w:tabs>
        <w:spacing w:before="79"/>
        <w:jc w:val="both"/>
        <w:rPr>
          <w:rFonts w:ascii="Aptos" w:eastAsia="Aptos" w:hAnsi="Aptos" w:cs="Aptos"/>
          <w:sz w:val="24"/>
          <w:szCs w:val="24"/>
        </w:rPr>
      </w:pPr>
    </w:p>
    <w:p w14:paraId="6D3BACB7" w14:textId="405F40A1" w:rsidR="005A75BF" w:rsidRPr="00B30FC4" w:rsidRDefault="005A75BF">
      <w:pPr>
        <w:tabs>
          <w:tab w:val="left" w:pos="725"/>
        </w:tabs>
        <w:spacing w:before="79"/>
        <w:jc w:val="both"/>
        <w:rPr>
          <w:rFonts w:ascii="Aptos" w:eastAsia="Aptos" w:hAnsi="Aptos" w:cs="Aptos"/>
          <w:sz w:val="24"/>
          <w:szCs w:val="24"/>
        </w:rPr>
      </w:pPr>
      <w:r>
        <w:rPr>
          <w:rFonts w:ascii="Aptos" w:eastAsia="Aptos" w:hAnsi="Aptos" w:cs="Aptos"/>
          <w:sz w:val="24"/>
          <w:szCs w:val="24"/>
        </w:rPr>
        <w:t>The legacy of the World Games in Santiago extend</w:t>
      </w:r>
      <w:r w:rsidR="009C63BE">
        <w:rPr>
          <w:rFonts w:ascii="Aptos" w:eastAsia="Aptos" w:hAnsi="Aptos" w:cs="Aptos"/>
          <w:sz w:val="24"/>
          <w:szCs w:val="24"/>
        </w:rPr>
        <w:t>s</w:t>
      </w:r>
      <w:r>
        <w:rPr>
          <w:rFonts w:ascii="Aptos" w:eastAsia="Aptos" w:hAnsi="Aptos" w:cs="Aptos"/>
          <w:sz w:val="24"/>
          <w:szCs w:val="24"/>
        </w:rPr>
        <w:t xml:space="preserve"> far beyond nine days of competition. In Chile, the Games serve as the starting line for a long-term national commitment to expanding inclusive education, health, and sport nationwide to tens of thousands of historically underserved individuals.  </w:t>
      </w:r>
    </w:p>
    <w:p w14:paraId="4A2120B9" w14:textId="2835B041" w:rsidR="005A75BF" w:rsidRDefault="005A75BF">
      <w:pPr>
        <w:tabs>
          <w:tab w:val="left" w:pos="725"/>
        </w:tabs>
        <w:spacing w:before="79"/>
        <w:jc w:val="both"/>
        <w:rPr>
          <w:rFonts w:ascii="Aptos" w:eastAsia="Aptos" w:hAnsi="Aptos" w:cs="Aptos"/>
          <w:sz w:val="24"/>
          <w:szCs w:val="24"/>
        </w:rPr>
      </w:pPr>
    </w:p>
    <w:p w14:paraId="1A6E53E3" w14:textId="77777777" w:rsidR="005A75BF" w:rsidRPr="005A75BF" w:rsidRDefault="005A75BF" w:rsidP="005A75BF">
      <w:pPr>
        <w:tabs>
          <w:tab w:val="left" w:pos="725"/>
        </w:tabs>
        <w:spacing w:before="79"/>
        <w:jc w:val="both"/>
        <w:rPr>
          <w:rFonts w:ascii="Aptos" w:eastAsia="Aptos" w:hAnsi="Aptos" w:cs="Aptos"/>
          <w:b/>
          <w:bCs/>
          <w:sz w:val="24"/>
          <w:szCs w:val="24"/>
          <w:lang w:val="en"/>
        </w:rPr>
      </w:pPr>
      <w:r w:rsidRPr="005A75BF">
        <w:rPr>
          <w:rFonts w:ascii="Aptos" w:eastAsia="Aptos" w:hAnsi="Aptos" w:cs="Aptos"/>
          <w:b/>
          <w:bCs/>
          <w:sz w:val="24"/>
          <w:szCs w:val="24"/>
          <w:lang w:val="en"/>
        </w:rPr>
        <w:t>ABOUT SPECIAL OLYMPICS</w:t>
      </w:r>
    </w:p>
    <w:p w14:paraId="0A849F67" w14:textId="6AD67F9A" w:rsidR="005A75BF" w:rsidRPr="008B50CB" w:rsidRDefault="005A75BF">
      <w:pPr>
        <w:tabs>
          <w:tab w:val="left" w:pos="725"/>
        </w:tabs>
        <w:spacing w:before="79"/>
        <w:jc w:val="both"/>
        <w:rPr>
          <w:rFonts w:ascii="Aptos" w:eastAsia="Aptos" w:hAnsi="Aptos" w:cs="Aptos"/>
          <w:sz w:val="24"/>
          <w:szCs w:val="24"/>
          <w:lang w:val="en"/>
        </w:rPr>
      </w:pPr>
      <w:hyperlink r:id="rId11">
        <w:r w:rsidRPr="005A75BF">
          <w:rPr>
            <w:rStyle w:val="Hyperlink"/>
            <w:rFonts w:ascii="Aptos" w:eastAsia="Aptos" w:hAnsi="Aptos" w:cs="Aptos"/>
            <w:sz w:val="24"/>
            <w:szCs w:val="24"/>
          </w:rPr>
          <w:t>Founded in 1968</w:t>
        </w:r>
      </w:hyperlink>
      <w:r w:rsidRPr="005A75BF">
        <w:rPr>
          <w:rFonts w:ascii="Aptos" w:eastAsia="Aptos" w:hAnsi="Aptos" w:cs="Aptos"/>
          <w:sz w:val="24"/>
          <w:szCs w:val="24"/>
        </w:rPr>
        <w:t xml:space="preserve">, Special Olympics is a global sports movement to end discrimination against people with intellectual disabilities. We foster acceptance of all people through the power of sport and programming in education, health and leadership. With more than 4.6 million athletes and Unified Sports® partners and over one million coaches and volunteers in more than 200 countries and territories, Special Olympics offers over </w:t>
      </w:r>
      <w:hyperlink r:id="rId12">
        <w:r w:rsidRPr="005A75BF">
          <w:rPr>
            <w:rStyle w:val="Hyperlink"/>
            <w:rFonts w:ascii="Aptos" w:eastAsia="Aptos" w:hAnsi="Aptos" w:cs="Aptos"/>
            <w:sz w:val="24"/>
            <w:szCs w:val="24"/>
          </w:rPr>
          <w:t>30 Olympic-type sports</w:t>
        </w:r>
      </w:hyperlink>
      <w:r w:rsidRPr="005A75BF">
        <w:rPr>
          <w:rFonts w:ascii="Aptos" w:eastAsia="Aptos" w:hAnsi="Aptos" w:cs="Aptos"/>
          <w:sz w:val="24"/>
          <w:szCs w:val="24"/>
        </w:rPr>
        <w:t xml:space="preserve"> and nearly </w:t>
      </w:r>
      <w:hyperlink r:id="rId13">
        <w:r w:rsidRPr="005A75BF">
          <w:rPr>
            <w:rStyle w:val="Hyperlink"/>
            <w:rFonts w:ascii="Aptos" w:eastAsia="Aptos" w:hAnsi="Aptos" w:cs="Aptos"/>
            <w:sz w:val="24"/>
            <w:szCs w:val="24"/>
          </w:rPr>
          <w:t>60,000 games and competitions every year</w:t>
        </w:r>
      </w:hyperlink>
      <w:r w:rsidRPr="005A75BF">
        <w:rPr>
          <w:rFonts w:ascii="Aptos" w:eastAsia="Aptos" w:hAnsi="Aptos" w:cs="Aptos"/>
          <w:sz w:val="24"/>
          <w:szCs w:val="24"/>
        </w:rPr>
        <w:t xml:space="preserve">. Engage with us on: </w:t>
      </w:r>
      <w:hyperlink r:id="rId14">
        <w:r w:rsidRPr="005A75BF">
          <w:rPr>
            <w:rStyle w:val="Hyperlink"/>
            <w:rFonts w:ascii="Aptos" w:eastAsia="Aptos" w:hAnsi="Aptos" w:cs="Aptos"/>
            <w:sz w:val="24"/>
            <w:szCs w:val="24"/>
          </w:rPr>
          <w:t>X</w:t>
        </w:r>
      </w:hyperlink>
      <w:r w:rsidRPr="005A75BF">
        <w:rPr>
          <w:rFonts w:ascii="Aptos" w:eastAsia="Aptos" w:hAnsi="Aptos" w:cs="Aptos"/>
          <w:sz w:val="24"/>
          <w:szCs w:val="24"/>
        </w:rPr>
        <w:t xml:space="preserve">, </w:t>
      </w:r>
      <w:hyperlink r:id="rId15">
        <w:r w:rsidRPr="005A75BF">
          <w:rPr>
            <w:rStyle w:val="Hyperlink"/>
            <w:rFonts w:ascii="Aptos" w:eastAsia="Aptos" w:hAnsi="Aptos" w:cs="Aptos"/>
            <w:sz w:val="24"/>
            <w:szCs w:val="24"/>
          </w:rPr>
          <w:t>Facebook</w:t>
        </w:r>
      </w:hyperlink>
      <w:r w:rsidRPr="005A75BF">
        <w:rPr>
          <w:rFonts w:ascii="Aptos" w:eastAsia="Aptos" w:hAnsi="Aptos" w:cs="Aptos"/>
          <w:sz w:val="24"/>
          <w:szCs w:val="24"/>
        </w:rPr>
        <w:t xml:space="preserve">, </w:t>
      </w:r>
      <w:hyperlink r:id="rId16">
        <w:r w:rsidRPr="005A75BF">
          <w:rPr>
            <w:rStyle w:val="Hyperlink"/>
            <w:rFonts w:ascii="Aptos" w:eastAsia="Aptos" w:hAnsi="Aptos" w:cs="Aptos"/>
            <w:sz w:val="24"/>
            <w:szCs w:val="24"/>
          </w:rPr>
          <w:t>YouTube</w:t>
        </w:r>
      </w:hyperlink>
      <w:r w:rsidRPr="005A75BF">
        <w:rPr>
          <w:rFonts w:ascii="Aptos" w:eastAsia="Aptos" w:hAnsi="Aptos" w:cs="Aptos"/>
          <w:sz w:val="24"/>
          <w:szCs w:val="24"/>
        </w:rPr>
        <w:t xml:space="preserve">, </w:t>
      </w:r>
      <w:hyperlink r:id="rId17">
        <w:r w:rsidRPr="005A75BF">
          <w:rPr>
            <w:rStyle w:val="Hyperlink"/>
            <w:rFonts w:ascii="Aptos" w:eastAsia="Aptos" w:hAnsi="Aptos" w:cs="Aptos"/>
            <w:sz w:val="24"/>
            <w:szCs w:val="24"/>
          </w:rPr>
          <w:t>Instagram</w:t>
        </w:r>
      </w:hyperlink>
      <w:r w:rsidRPr="005A75BF">
        <w:rPr>
          <w:rFonts w:ascii="Aptos" w:eastAsia="Aptos" w:hAnsi="Aptos" w:cs="Aptos"/>
          <w:sz w:val="24"/>
          <w:szCs w:val="24"/>
        </w:rPr>
        <w:t xml:space="preserve">, </w:t>
      </w:r>
      <w:hyperlink r:id="rId18">
        <w:r w:rsidRPr="005A75BF">
          <w:rPr>
            <w:rStyle w:val="Hyperlink"/>
            <w:rFonts w:ascii="Aptos" w:eastAsia="Aptos" w:hAnsi="Aptos" w:cs="Aptos"/>
            <w:sz w:val="24"/>
            <w:szCs w:val="24"/>
          </w:rPr>
          <w:t>TikTok</w:t>
        </w:r>
      </w:hyperlink>
      <w:r w:rsidRPr="005A75BF">
        <w:rPr>
          <w:rFonts w:ascii="Aptos" w:eastAsia="Aptos" w:hAnsi="Aptos" w:cs="Aptos"/>
          <w:sz w:val="24"/>
          <w:szCs w:val="24"/>
        </w:rPr>
        <w:t xml:space="preserve">, and </w:t>
      </w:r>
      <w:hyperlink r:id="rId19">
        <w:r w:rsidRPr="005A75BF">
          <w:rPr>
            <w:rStyle w:val="Hyperlink"/>
            <w:rFonts w:ascii="Aptos" w:eastAsia="Aptos" w:hAnsi="Aptos" w:cs="Aptos"/>
            <w:sz w:val="24"/>
            <w:szCs w:val="24"/>
          </w:rPr>
          <w:t>LinkedIn</w:t>
        </w:r>
      </w:hyperlink>
      <w:r w:rsidRPr="005A75BF">
        <w:rPr>
          <w:rFonts w:ascii="Aptos" w:eastAsia="Aptos" w:hAnsi="Aptos" w:cs="Aptos"/>
          <w:sz w:val="24"/>
          <w:szCs w:val="24"/>
        </w:rPr>
        <w:t xml:space="preserve">. Learn more at </w:t>
      </w:r>
      <w:hyperlink r:id="rId20">
        <w:r w:rsidRPr="005A75BF">
          <w:rPr>
            <w:rStyle w:val="Hyperlink"/>
            <w:rFonts w:ascii="Aptos" w:eastAsia="Aptos" w:hAnsi="Aptos" w:cs="Aptos"/>
            <w:sz w:val="24"/>
            <w:szCs w:val="24"/>
          </w:rPr>
          <w:t>SpecialOlympics.org</w:t>
        </w:r>
      </w:hyperlink>
      <w:r w:rsidRPr="005A75BF">
        <w:rPr>
          <w:rFonts w:ascii="Aptos" w:eastAsia="Aptos" w:hAnsi="Aptos" w:cs="Aptos"/>
          <w:sz w:val="24"/>
          <w:szCs w:val="24"/>
        </w:rPr>
        <w:t>.</w:t>
      </w:r>
    </w:p>
    <w:p w14:paraId="498750BF" w14:textId="77777777" w:rsidR="005A75BF" w:rsidRDefault="005A75BF">
      <w:pPr>
        <w:tabs>
          <w:tab w:val="left" w:pos="725"/>
        </w:tabs>
        <w:spacing w:before="79"/>
        <w:jc w:val="both"/>
        <w:rPr>
          <w:rFonts w:ascii="Aptos" w:eastAsia="Aptos" w:hAnsi="Aptos" w:cs="Aptos"/>
          <w:sz w:val="24"/>
          <w:szCs w:val="24"/>
        </w:rPr>
      </w:pPr>
    </w:p>
    <w:p w14:paraId="31602D99" w14:textId="77777777" w:rsidR="005A75BF" w:rsidRPr="005A75BF" w:rsidRDefault="005A75BF" w:rsidP="005A75BF">
      <w:pPr>
        <w:tabs>
          <w:tab w:val="left" w:pos="725"/>
        </w:tabs>
        <w:spacing w:before="79"/>
        <w:jc w:val="both"/>
        <w:rPr>
          <w:rFonts w:ascii="Aptos" w:eastAsia="Aptos" w:hAnsi="Aptos" w:cs="Aptos"/>
          <w:b/>
          <w:bCs/>
          <w:sz w:val="24"/>
          <w:szCs w:val="24"/>
          <w:lang w:val="en"/>
        </w:rPr>
      </w:pPr>
      <w:r w:rsidRPr="005A75BF">
        <w:rPr>
          <w:rFonts w:ascii="Aptos" w:eastAsia="Aptos" w:hAnsi="Aptos" w:cs="Aptos"/>
          <w:b/>
          <w:bCs/>
          <w:sz w:val="24"/>
          <w:szCs w:val="24"/>
          <w:lang w:val="en"/>
        </w:rPr>
        <w:t>MEDIA CONTACTS</w:t>
      </w:r>
    </w:p>
    <w:p w14:paraId="51C20D3D" w14:textId="4A7B3732" w:rsidR="005A75BF" w:rsidRPr="005A75BF" w:rsidRDefault="005A75BF" w:rsidP="005A75BF">
      <w:pPr>
        <w:tabs>
          <w:tab w:val="left" w:pos="725"/>
        </w:tabs>
        <w:spacing w:before="79"/>
        <w:jc w:val="both"/>
        <w:rPr>
          <w:rFonts w:ascii="Aptos" w:eastAsia="Aptos" w:hAnsi="Aptos" w:cs="Aptos"/>
          <w:b/>
          <w:bCs/>
          <w:sz w:val="24"/>
          <w:szCs w:val="24"/>
        </w:rPr>
      </w:pPr>
      <w:r>
        <w:rPr>
          <w:rFonts w:ascii="Aptos" w:eastAsia="Aptos" w:hAnsi="Aptos" w:cs="Aptos"/>
          <w:b/>
          <w:bCs/>
          <w:sz w:val="24"/>
          <w:szCs w:val="24"/>
        </w:rPr>
        <w:t>Rodrigo Hernández</w:t>
      </w:r>
      <w:r w:rsidRPr="005A75BF">
        <w:rPr>
          <w:rFonts w:ascii="Aptos" w:eastAsia="Aptos" w:hAnsi="Aptos" w:cs="Aptos"/>
          <w:b/>
          <w:bCs/>
          <w:sz w:val="24"/>
          <w:szCs w:val="24"/>
        </w:rPr>
        <w:t xml:space="preserve"> (ESP)</w:t>
      </w:r>
    </w:p>
    <w:p w14:paraId="1C82C204" w14:textId="1BF09BBC" w:rsidR="005A75BF" w:rsidRPr="005A75BF" w:rsidRDefault="005A75BF" w:rsidP="005A75BF">
      <w:pPr>
        <w:tabs>
          <w:tab w:val="left" w:pos="725"/>
        </w:tabs>
        <w:spacing w:before="79"/>
        <w:jc w:val="both"/>
        <w:rPr>
          <w:rFonts w:ascii="Aptos" w:eastAsia="Aptos" w:hAnsi="Aptos" w:cs="Aptos"/>
          <w:b/>
          <w:bCs/>
          <w:sz w:val="24"/>
          <w:szCs w:val="24"/>
          <w:lang w:val="en"/>
        </w:rPr>
      </w:pPr>
      <w:hyperlink r:id="rId21" w:history="1">
        <w:r w:rsidRPr="005A75BF">
          <w:rPr>
            <w:rStyle w:val="Hyperlink"/>
            <w:rFonts w:ascii="Aptos" w:eastAsia="Aptos" w:hAnsi="Aptos" w:cs="Aptos"/>
            <w:b/>
            <w:bCs/>
            <w:sz w:val="24"/>
            <w:szCs w:val="24"/>
            <w:lang w:val="en"/>
          </w:rPr>
          <w:t>r.hernandez@santiago2027.org</w:t>
        </w:r>
      </w:hyperlink>
    </w:p>
    <w:p w14:paraId="5F59D9A9" w14:textId="70E465BA" w:rsidR="005A75BF" w:rsidRPr="005A75BF" w:rsidRDefault="005A75BF" w:rsidP="005A75BF">
      <w:pPr>
        <w:tabs>
          <w:tab w:val="left" w:pos="725"/>
        </w:tabs>
        <w:spacing w:before="79"/>
        <w:jc w:val="both"/>
        <w:rPr>
          <w:rFonts w:ascii="Aptos" w:eastAsia="Aptos" w:hAnsi="Aptos" w:cs="Aptos"/>
          <w:b/>
          <w:bCs/>
          <w:sz w:val="24"/>
          <w:szCs w:val="24"/>
          <w:lang w:val="en"/>
        </w:rPr>
      </w:pPr>
      <w:r w:rsidRPr="005A75BF">
        <w:rPr>
          <w:rFonts w:ascii="Aptos" w:eastAsia="Aptos" w:hAnsi="Aptos" w:cs="Aptos"/>
          <w:b/>
          <w:bCs/>
          <w:sz w:val="24"/>
          <w:szCs w:val="24"/>
          <w:lang w:val="en"/>
        </w:rPr>
        <w:t>+</w:t>
      </w:r>
      <w:r w:rsidRPr="00244E0F">
        <w:rPr>
          <w:rFonts w:ascii="Aptos" w:eastAsia="Aptos" w:hAnsi="Aptos" w:cs="Aptos"/>
          <w:b/>
          <w:bCs/>
          <w:sz w:val="24"/>
          <w:szCs w:val="24"/>
          <w:lang w:val="en"/>
        </w:rPr>
        <w:t xml:space="preserve">569 </w:t>
      </w:r>
      <w:r w:rsidR="00C72C1E">
        <w:rPr>
          <w:rFonts w:ascii="Aptos" w:eastAsia="Aptos" w:hAnsi="Aptos" w:cs="Aptos"/>
          <w:b/>
          <w:bCs/>
          <w:sz w:val="24"/>
          <w:szCs w:val="24"/>
          <w:lang w:val="en"/>
        </w:rPr>
        <w:t>61736421</w:t>
      </w:r>
    </w:p>
    <w:p w14:paraId="150009CE" w14:textId="77777777" w:rsidR="005A75BF" w:rsidRPr="005A75BF" w:rsidRDefault="005A75BF" w:rsidP="005A75BF">
      <w:pPr>
        <w:tabs>
          <w:tab w:val="left" w:pos="725"/>
        </w:tabs>
        <w:spacing w:before="79"/>
        <w:jc w:val="both"/>
        <w:rPr>
          <w:rFonts w:ascii="Aptos" w:eastAsia="Aptos" w:hAnsi="Aptos" w:cs="Aptos"/>
          <w:b/>
          <w:bCs/>
          <w:sz w:val="24"/>
          <w:szCs w:val="24"/>
          <w:lang w:val="en"/>
        </w:rPr>
      </w:pPr>
    </w:p>
    <w:p w14:paraId="3D84DC68" w14:textId="77777777" w:rsidR="005A75BF" w:rsidRPr="005A75BF" w:rsidRDefault="005A75BF" w:rsidP="005A75BF">
      <w:pPr>
        <w:tabs>
          <w:tab w:val="left" w:pos="725"/>
        </w:tabs>
        <w:spacing w:before="79"/>
        <w:jc w:val="both"/>
        <w:rPr>
          <w:rFonts w:ascii="Aptos" w:eastAsia="Aptos" w:hAnsi="Aptos" w:cs="Aptos"/>
          <w:b/>
          <w:bCs/>
          <w:sz w:val="24"/>
          <w:szCs w:val="24"/>
          <w:lang w:val="en"/>
        </w:rPr>
      </w:pPr>
      <w:r w:rsidRPr="005A75BF">
        <w:rPr>
          <w:rFonts w:ascii="Aptos" w:eastAsia="Aptos" w:hAnsi="Aptos" w:cs="Aptos"/>
          <w:b/>
          <w:bCs/>
          <w:sz w:val="24"/>
          <w:szCs w:val="24"/>
          <w:lang w:val="en"/>
        </w:rPr>
        <w:t>Rebecca Simon (ENG)</w:t>
      </w:r>
    </w:p>
    <w:p w14:paraId="2D0860F1" w14:textId="77777777" w:rsidR="005A75BF" w:rsidRPr="005A75BF" w:rsidRDefault="005A75BF" w:rsidP="005A75BF">
      <w:pPr>
        <w:tabs>
          <w:tab w:val="left" w:pos="725"/>
        </w:tabs>
        <w:spacing w:before="79"/>
        <w:jc w:val="both"/>
        <w:rPr>
          <w:rFonts w:ascii="Aptos" w:eastAsia="Aptos" w:hAnsi="Aptos" w:cs="Aptos"/>
          <w:b/>
          <w:bCs/>
          <w:sz w:val="24"/>
          <w:szCs w:val="24"/>
          <w:lang w:val="en"/>
        </w:rPr>
      </w:pPr>
      <w:hyperlink r:id="rId22">
        <w:r w:rsidRPr="005A75BF">
          <w:rPr>
            <w:rStyle w:val="Hyperlink"/>
            <w:rFonts w:ascii="Aptos" w:eastAsia="Aptos" w:hAnsi="Aptos" w:cs="Aptos"/>
            <w:b/>
            <w:bCs/>
            <w:sz w:val="24"/>
            <w:szCs w:val="24"/>
            <w:lang w:val="en"/>
          </w:rPr>
          <w:t>rsimon@specialolympics.org</w:t>
        </w:r>
      </w:hyperlink>
    </w:p>
    <w:p w14:paraId="357BCB41" w14:textId="7BC484D0" w:rsidR="005A75BF" w:rsidRPr="005A75BF" w:rsidRDefault="005A75BF" w:rsidP="005A75BF">
      <w:pPr>
        <w:tabs>
          <w:tab w:val="left" w:pos="725"/>
        </w:tabs>
        <w:spacing w:before="79"/>
        <w:jc w:val="both"/>
        <w:rPr>
          <w:rFonts w:ascii="Aptos" w:eastAsia="Aptos" w:hAnsi="Aptos" w:cs="Aptos"/>
          <w:b/>
          <w:bCs/>
          <w:sz w:val="24"/>
          <w:szCs w:val="24"/>
          <w:lang w:val="en"/>
        </w:rPr>
      </w:pPr>
      <w:r w:rsidRPr="005A75BF">
        <w:rPr>
          <w:rFonts w:ascii="Aptos" w:eastAsia="Aptos" w:hAnsi="Aptos" w:cs="Aptos"/>
          <w:b/>
          <w:bCs/>
          <w:sz w:val="24"/>
          <w:szCs w:val="24"/>
          <w:lang w:val="en"/>
        </w:rPr>
        <w:t>+1 202 213 7112</w:t>
      </w:r>
    </w:p>
    <w:p w14:paraId="599FBDF4" w14:textId="77777777" w:rsidR="00D24B0E" w:rsidRPr="00B30FC4" w:rsidRDefault="00D24B0E">
      <w:pPr>
        <w:tabs>
          <w:tab w:val="left" w:pos="725"/>
        </w:tabs>
        <w:spacing w:before="79"/>
        <w:jc w:val="both"/>
        <w:rPr>
          <w:rFonts w:ascii="Aptos" w:eastAsia="Aptos" w:hAnsi="Aptos" w:cs="Aptos"/>
          <w:b/>
          <w:bCs/>
          <w:i/>
          <w:iCs/>
          <w:sz w:val="32"/>
          <w:szCs w:val="32"/>
        </w:rPr>
      </w:pPr>
    </w:p>
    <w:sectPr w:rsidR="00D24B0E" w:rsidRPr="00B30FC4" w:rsidSect="00440B50">
      <w:headerReference w:type="default" r:id="rId23"/>
      <w:headerReference w:type="first" r:id="rId24"/>
      <w:pgSz w:w="12240" w:h="15840"/>
      <w:pgMar w:top="1440" w:right="1080" w:bottom="1440" w:left="108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becca Simon" w:date="2026-05-14T14:50:00Z" w:initials="RS">
    <w:p w14:paraId="3C69A916" w14:textId="77777777" w:rsidR="00C70F96" w:rsidRDefault="009676C6" w:rsidP="00C70F96">
      <w:r>
        <w:rPr>
          <w:rStyle w:val="CommentReference"/>
        </w:rPr>
        <w:annotationRef/>
      </w:r>
      <w:r w:rsidR="00C70F96">
        <w:rPr>
          <w:sz w:val="20"/>
          <w:szCs w:val="20"/>
        </w:rPr>
        <w:t>This is optional language for SO Programs to customize for local usage.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69A9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CFDC38" w16cex:dateUtc="2026-05-14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69A916" w16cid:durableId="67CFDC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652BC" w14:textId="77777777" w:rsidR="0094493B" w:rsidRDefault="0094493B">
      <w:r>
        <w:separator/>
      </w:r>
    </w:p>
  </w:endnote>
  <w:endnote w:type="continuationSeparator" w:id="0">
    <w:p w14:paraId="0427559E" w14:textId="77777777" w:rsidR="0094493B" w:rsidRDefault="0094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56B9C6-C09F-2E45-BF3E-F679ACD5A2CA}"/>
    <w:embedBold r:id="rId2" w:fontKey="{4F454CA2-001E-FC48-B497-34F9D3D2D914}"/>
    <w:embedBoldItalic r:id="rId3" w:fontKey="{8D6AB922-0DBF-E94F-96E3-F502E8C133AC}"/>
  </w:font>
  <w:font w:name="Georgia">
    <w:panose1 w:val="02040502050405020303"/>
    <w:charset w:val="00"/>
    <w:family w:val="roman"/>
    <w:pitch w:val="variable"/>
    <w:sig w:usb0="00000287" w:usb1="00000000" w:usb2="00000000" w:usb3="00000000" w:csb0="0000009F" w:csb1="00000000"/>
    <w:embedItalic r:id="rId4" w:fontKey="{AB11BE1B-1BB1-7C46-8939-F5B504E5C12C}"/>
  </w:font>
  <w:font w:name="Aptos">
    <w:panose1 w:val="020B0604020202020204"/>
    <w:charset w:val="00"/>
    <w:family w:val="swiss"/>
    <w:pitch w:val="variable"/>
    <w:sig w:usb0="20000287" w:usb1="00000003" w:usb2="00000000" w:usb3="00000000" w:csb0="0000019F" w:csb1="00000000"/>
    <w:embedRegular r:id="rId5" w:fontKey="{36A7302D-E429-D44D-A472-5D71913D10E5}"/>
    <w:embedBold r:id="rId6" w:fontKey="{0855E566-AD4D-A24C-BC0C-7BA30DB72760}"/>
    <w:embedItalic r:id="rId7" w:fontKey="{ADDE939C-B6B6-4349-AB6E-4A1961B819AD}"/>
    <w:embedBoldItalic r:id="rId8" w:fontKey="{07660909-FBEE-A940-A732-25446556460C}"/>
  </w:font>
  <w:font w:name="Calibri">
    <w:panose1 w:val="020F0502020204030204"/>
    <w:charset w:val="00"/>
    <w:family w:val="swiss"/>
    <w:pitch w:val="variable"/>
    <w:sig w:usb0="E4002EFF" w:usb1="C000247B" w:usb2="00000009" w:usb3="00000000" w:csb0="000001FF" w:csb1="00000000"/>
    <w:embedRegular r:id="rId9" w:fontKey="{6E405B94-F4B4-8B48-BDEF-8DEB391C4A6F}"/>
  </w:font>
  <w:font w:name="Cambria">
    <w:panose1 w:val="02040503050406030204"/>
    <w:charset w:val="00"/>
    <w:family w:val="roman"/>
    <w:pitch w:val="variable"/>
    <w:sig w:usb0="E00006FF" w:usb1="420024FF" w:usb2="02000000" w:usb3="00000000" w:csb0="0000019F" w:csb1="00000000"/>
    <w:embedRegular r:id="rId10" w:fontKey="{A34487F5-62D0-8F43-A58A-163E08EB6F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7912" w14:textId="77777777" w:rsidR="0094493B" w:rsidRDefault="0094493B">
      <w:r>
        <w:separator/>
      </w:r>
    </w:p>
  </w:footnote>
  <w:footnote w:type="continuationSeparator" w:id="0">
    <w:p w14:paraId="6376D434" w14:textId="77777777" w:rsidR="0094493B" w:rsidRDefault="00944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EFF6" w14:textId="778424F6" w:rsidR="00D24B0E" w:rsidRDefault="00D24B0E" w:rsidP="008B50CB">
    <w:pPr>
      <w:tabs>
        <w:tab w:val="left" w:pos="725"/>
      </w:tabs>
      <w:spacing w:before="7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0A2B" w14:textId="77777777" w:rsidR="00D24B0E" w:rsidRDefault="0094493B">
    <w:r>
      <w:pict w14:anchorId="3B325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49.5pt;margin-top:-66.75pt;width:626.4pt;height:73.8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becca Simon">
    <w15:presenceInfo w15:providerId="AD" w15:userId="S::rsimon@specialolympics.org::cc76a005-1f9a-48be-a4ef-493ec24377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0E"/>
    <w:rsid w:val="001C6B64"/>
    <w:rsid w:val="00244E0F"/>
    <w:rsid w:val="00277612"/>
    <w:rsid w:val="0029638E"/>
    <w:rsid w:val="00316603"/>
    <w:rsid w:val="00346C2E"/>
    <w:rsid w:val="003623E2"/>
    <w:rsid w:val="00363ACB"/>
    <w:rsid w:val="003C7D23"/>
    <w:rsid w:val="003F2CDA"/>
    <w:rsid w:val="00440B50"/>
    <w:rsid w:val="00472275"/>
    <w:rsid w:val="004967A9"/>
    <w:rsid w:val="004A2D58"/>
    <w:rsid w:val="00507E41"/>
    <w:rsid w:val="00541D15"/>
    <w:rsid w:val="005A75BF"/>
    <w:rsid w:val="005C4A9A"/>
    <w:rsid w:val="005D3FFC"/>
    <w:rsid w:val="005D68FD"/>
    <w:rsid w:val="006370CE"/>
    <w:rsid w:val="00672BA6"/>
    <w:rsid w:val="006A2C5B"/>
    <w:rsid w:val="00717929"/>
    <w:rsid w:val="0075691F"/>
    <w:rsid w:val="007C18E2"/>
    <w:rsid w:val="008352D2"/>
    <w:rsid w:val="008B50CB"/>
    <w:rsid w:val="008E21E6"/>
    <w:rsid w:val="00910FB7"/>
    <w:rsid w:val="0094493B"/>
    <w:rsid w:val="009676C6"/>
    <w:rsid w:val="00974B56"/>
    <w:rsid w:val="009C63BE"/>
    <w:rsid w:val="00AB3D02"/>
    <w:rsid w:val="00B30FC4"/>
    <w:rsid w:val="00B35B43"/>
    <w:rsid w:val="00C438F4"/>
    <w:rsid w:val="00C70F96"/>
    <w:rsid w:val="00C72C1E"/>
    <w:rsid w:val="00CE7C58"/>
    <w:rsid w:val="00CF06AB"/>
    <w:rsid w:val="00D24B0E"/>
    <w:rsid w:val="00E60DB3"/>
    <w:rsid w:val="00EE1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CD670"/>
  <w15:docId w15:val="{02B02070-4F87-9548-8A70-6DA55740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ind w:left="469"/>
      <w:outlineLvl w:val="0"/>
    </w:pPr>
    <w:rPr>
      <w:b/>
      <w:bCs/>
      <w:i/>
      <w:iCs/>
      <w:sz w:val="25"/>
      <w:szCs w:val="25"/>
    </w:rPr>
  </w:style>
  <w:style w:type="paragraph" w:styleId="Heading2">
    <w:name w:val="heading 2"/>
    <w:basedOn w:val="Normal"/>
    <w:next w:val="Normal"/>
    <w:uiPriority w:val="9"/>
    <w:semiHidden/>
    <w:unhideWhenUsed/>
    <w:qFormat/>
    <w:pPr>
      <w:spacing w:before="62"/>
      <w:ind w:left="36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B35B43"/>
    <w:pPr>
      <w:widowControl/>
    </w:pPr>
  </w:style>
  <w:style w:type="character" w:styleId="CommentReference">
    <w:name w:val="annotation reference"/>
    <w:basedOn w:val="DefaultParagraphFont"/>
    <w:uiPriority w:val="99"/>
    <w:semiHidden/>
    <w:unhideWhenUsed/>
    <w:rsid w:val="005D3FFC"/>
    <w:rPr>
      <w:sz w:val="16"/>
      <w:szCs w:val="16"/>
    </w:rPr>
  </w:style>
  <w:style w:type="paragraph" w:styleId="CommentText">
    <w:name w:val="annotation text"/>
    <w:basedOn w:val="Normal"/>
    <w:link w:val="CommentTextChar"/>
    <w:uiPriority w:val="99"/>
    <w:semiHidden/>
    <w:unhideWhenUsed/>
    <w:rsid w:val="005D3FFC"/>
    <w:rPr>
      <w:sz w:val="20"/>
      <w:szCs w:val="20"/>
    </w:rPr>
  </w:style>
  <w:style w:type="character" w:customStyle="1" w:styleId="CommentTextChar">
    <w:name w:val="Comment Text Char"/>
    <w:basedOn w:val="DefaultParagraphFont"/>
    <w:link w:val="CommentText"/>
    <w:uiPriority w:val="99"/>
    <w:semiHidden/>
    <w:rsid w:val="005D3FFC"/>
    <w:rPr>
      <w:sz w:val="20"/>
      <w:szCs w:val="20"/>
    </w:rPr>
  </w:style>
  <w:style w:type="paragraph" w:styleId="CommentSubject">
    <w:name w:val="annotation subject"/>
    <w:basedOn w:val="CommentText"/>
    <w:next w:val="CommentText"/>
    <w:link w:val="CommentSubjectChar"/>
    <w:uiPriority w:val="99"/>
    <w:semiHidden/>
    <w:unhideWhenUsed/>
    <w:rsid w:val="005D3FFC"/>
    <w:rPr>
      <w:b/>
      <w:bCs/>
    </w:rPr>
  </w:style>
  <w:style w:type="character" w:customStyle="1" w:styleId="CommentSubjectChar">
    <w:name w:val="Comment Subject Char"/>
    <w:basedOn w:val="CommentTextChar"/>
    <w:link w:val="CommentSubject"/>
    <w:uiPriority w:val="99"/>
    <w:semiHidden/>
    <w:rsid w:val="005D3FFC"/>
    <w:rPr>
      <w:b/>
      <w:bCs/>
      <w:sz w:val="20"/>
      <w:szCs w:val="20"/>
    </w:rPr>
  </w:style>
  <w:style w:type="character" w:styleId="Hyperlink">
    <w:name w:val="Hyperlink"/>
    <w:basedOn w:val="DefaultParagraphFont"/>
    <w:uiPriority w:val="99"/>
    <w:unhideWhenUsed/>
    <w:rsid w:val="005D3FFC"/>
    <w:rPr>
      <w:color w:val="0000FF" w:themeColor="hyperlink"/>
      <w:u w:val="single"/>
    </w:rPr>
  </w:style>
  <w:style w:type="character" w:styleId="UnresolvedMention">
    <w:name w:val="Unresolved Mention"/>
    <w:basedOn w:val="DefaultParagraphFont"/>
    <w:uiPriority w:val="99"/>
    <w:semiHidden/>
    <w:unhideWhenUsed/>
    <w:rsid w:val="005D3FFC"/>
    <w:rPr>
      <w:color w:val="605E5C"/>
      <w:shd w:val="clear" w:color="auto" w:fill="E1DFDD"/>
    </w:rPr>
  </w:style>
  <w:style w:type="paragraph" w:styleId="Header">
    <w:name w:val="header"/>
    <w:basedOn w:val="Normal"/>
    <w:link w:val="HeaderChar"/>
    <w:uiPriority w:val="99"/>
    <w:unhideWhenUsed/>
    <w:rsid w:val="009C63BE"/>
    <w:pPr>
      <w:tabs>
        <w:tab w:val="center" w:pos="4680"/>
        <w:tab w:val="right" w:pos="9360"/>
      </w:tabs>
    </w:pPr>
  </w:style>
  <w:style w:type="character" w:customStyle="1" w:styleId="HeaderChar">
    <w:name w:val="Header Char"/>
    <w:basedOn w:val="DefaultParagraphFont"/>
    <w:link w:val="Header"/>
    <w:uiPriority w:val="99"/>
    <w:rsid w:val="009C63BE"/>
  </w:style>
  <w:style w:type="paragraph" w:styleId="Footer">
    <w:name w:val="footer"/>
    <w:basedOn w:val="Normal"/>
    <w:link w:val="FooterChar"/>
    <w:uiPriority w:val="99"/>
    <w:unhideWhenUsed/>
    <w:rsid w:val="009C63BE"/>
    <w:pPr>
      <w:tabs>
        <w:tab w:val="center" w:pos="4680"/>
        <w:tab w:val="right" w:pos="9360"/>
      </w:tabs>
    </w:pPr>
  </w:style>
  <w:style w:type="character" w:customStyle="1" w:styleId="FooterChar">
    <w:name w:val="Footer Char"/>
    <w:basedOn w:val="DefaultParagraphFont"/>
    <w:link w:val="Footer"/>
    <w:uiPriority w:val="99"/>
    <w:rsid w:val="009C63BE"/>
  </w:style>
  <w:style w:type="paragraph" w:styleId="NormalWeb">
    <w:name w:val="Normal (Web)"/>
    <w:basedOn w:val="Normal"/>
    <w:uiPriority w:val="99"/>
    <w:semiHidden/>
    <w:unhideWhenUsed/>
    <w:rsid w:val="005C4A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resources.specialolympics.org/governance/reach-report" TargetMode="External"/><Relationship Id="rId18" Type="http://schemas.openxmlformats.org/officeDocument/2006/relationships/hyperlink" Target="https://www.tiktok.com/@special.olympics" TargetMode="External"/><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hyperlink" Target="mailto:r.hernandez@santiago2027.org" TargetMode="External"/><Relationship Id="rId7" Type="http://schemas.openxmlformats.org/officeDocument/2006/relationships/comments" Target="comments.xml"/><Relationship Id="rId12" Type="http://schemas.openxmlformats.org/officeDocument/2006/relationships/hyperlink" Target="https://www.specialolympics.org/what-we-do/sports/sports-offered" TargetMode="External"/><Relationship Id="rId17" Type="http://schemas.openxmlformats.org/officeDocument/2006/relationships/hyperlink" Target="https://www.instagram.com/specialolympics/?hl=e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user/SpecialOlympicsHQ" TargetMode="External"/><Relationship Id="rId20" Type="http://schemas.openxmlformats.org/officeDocument/2006/relationships/hyperlink" Target="https://www.specialolympics.org/" TargetMode="External"/><Relationship Id="rId1" Type="http://schemas.openxmlformats.org/officeDocument/2006/relationships/styles" Target="styles.xml"/><Relationship Id="rId6" Type="http://schemas.openxmlformats.org/officeDocument/2006/relationships/hyperlink" Target="https://www.santiago2027.org/" TargetMode="External"/><Relationship Id="rId11" Type="http://schemas.openxmlformats.org/officeDocument/2006/relationships/hyperlink" Target="https://www.specialolympics.org/about/history"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www.facebook.com/SpecialOlympics/" TargetMode="External"/><Relationship Id="rId23"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hyperlink" Target="https://www.linkedin.com/company/special-olympics/" TargetMode="Externa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hyperlink" Target="https://twitter.com/SpecialOlympics" TargetMode="External"/><Relationship Id="rId22" Type="http://schemas.openxmlformats.org/officeDocument/2006/relationships/hyperlink" Target="mailto:rsimon@specialolympics.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773</Words>
  <Characters>4379</Characters>
  <Application>Microsoft Office Word</Application>
  <DocSecurity>0</DocSecurity>
  <Lines>82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Simon</cp:lastModifiedBy>
  <cp:revision>4</cp:revision>
  <dcterms:created xsi:type="dcterms:W3CDTF">2026-06-08T18:16:00Z</dcterms:created>
  <dcterms:modified xsi:type="dcterms:W3CDTF">2026-06-08T21:56:00Z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2026-04-21T00:00:00Z</vt:lpwstr>
  </property>
  <property fmtid="{D5CDD505-2E9C-101B-9397-08002B2CF9AE}" pid="3" name="Creator">
    <vt:lpwstr>Google</vt:lpwstr>
  </property>
  <property fmtid="{D5CDD505-2E9C-101B-9397-08002B2CF9AE}" pid="4" name="LastSaved">
    <vt:lpwstr>2026-04-21T00:00:00Z</vt:lpwstr>
  </property>
</Properties>
</file>